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65954">
              <w:rPr>
                <w:color w:val="000000"/>
                <w:sz w:val="28"/>
                <w:szCs w:val="28"/>
                <w:lang w:val="uk-UA"/>
              </w:rPr>
              <w:t>1207/2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b/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b/>
          <w:color w:val="000000"/>
          <w:sz w:val="28"/>
          <w:szCs w:val="28"/>
          <w:lang w:val="uk-UA"/>
        </w:rPr>
        <w:t xml:space="preserve"> Івану Олексійовичу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5C02A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C02AE">
        <w:rPr>
          <w:color w:val="000000"/>
          <w:sz w:val="28"/>
          <w:szCs w:val="28"/>
          <w:lang w:val="uk-UA"/>
        </w:rPr>
        <w:t>Королюк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О.М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75341C">
        <w:rPr>
          <w:color w:val="000000"/>
          <w:sz w:val="28"/>
          <w:szCs w:val="28"/>
          <w:lang w:val="uk-UA"/>
        </w:rPr>
        <w:t xml:space="preserve">строю щодо відведення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75341C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5C02AE" w:rsidRPr="005C0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75341C">
        <w:rPr>
          <w:color w:val="000000"/>
          <w:sz w:val="28"/>
          <w:szCs w:val="28"/>
          <w:lang w:val="uk-UA"/>
        </w:rPr>
        <w:t>аходя</w:t>
      </w:r>
      <w:r w:rsidR="00111F9C" w:rsidRPr="00B15F36">
        <w:rPr>
          <w:color w:val="000000"/>
          <w:sz w:val="28"/>
          <w:szCs w:val="28"/>
          <w:lang w:val="uk-UA"/>
        </w:rPr>
        <w:t>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75341C">
        <w:rPr>
          <w:color w:val="000000"/>
          <w:sz w:val="28"/>
          <w:szCs w:val="28"/>
          <w:lang w:val="uk-UA"/>
        </w:rPr>
        <w:t xml:space="preserve"> населених пунктів,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 w:rsidR="002E1F47"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 w:rsidR="002E1F47">
        <w:rPr>
          <w:sz w:val="28"/>
          <w:szCs w:val="28"/>
          <w:lang w:val="uk-UA"/>
        </w:rPr>
        <w:t>272</w:t>
      </w:r>
      <w:r>
        <w:rPr>
          <w:sz w:val="28"/>
          <w:szCs w:val="28"/>
          <w:lang w:val="uk-UA"/>
        </w:rPr>
        <w:t xml:space="preserve">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2E1F47" w:rsidRDefault="0075341C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2E1F47">
        <w:rPr>
          <w:sz w:val="28"/>
          <w:szCs w:val="28"/>
          <w:lang w:val="uk-UA"/>
        </w:rPr>
        <w:t xml:space="preserve">Земельна ділянка №2 площею </w:t>
      </w:r>
      <w:r w:rsidR="002E1F47" w:rsidRPr="002E1F47">
        <w:rPr>
          <w:sz w:val="28"/>
          <w:szCs w:val="28"/>
          <w:lang w:val="uk-UA"/>
        </w:rPr>
        <w:t>8,4071</w:t>
      </w:r>
      <w:r w:rsidRPr="002E1F47">
        <w:rPr>
          <w:sz w:val="28"/>
          <w:szCs w:val="28"/>
          <w:lang w:val="uk-UA"/>
        </w:rPr>
        <w:t>га кадастровий номер 0520688900:01:007:0</w:t>
      </w:r>
      <w:r w:rsidR="002E1F47" w:rsidRPr="002E1F47">
        <w:rPr>
          <w:sz w:val="28"/>
          <w:szCs w:val="28"/>
          <w:lang w:val="uk-UA"/>
        </w:rPr>
        <w:t xml:space="preserve">273 </w:t>
      </w:r>
      <w:r w:rsidRPr="002E1F47">
        <w:rPr>
          <w:sz w:val="28"/>
          <w:szCs w:val="28"/>
          <w:lang w:val="uk-UA"/>
        </w:rPr>
        <w:t>для сінокосіння, розташовану на території Якушинецької територіальної громади, Вінниць</w:t>
      </w:r>
      <w:r w:rsidR="002E1F47" w:rsidRPr="002E1F47">
        <w:rPr>
          <w:sz w:val="28"/>
          <w:szCs w:val="28"/>
          <w:lang w:val="uk-UA"/>
        </w:rPr>
        <w:t xml:space="preserve">кого району, Вінницької області; 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274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області.</w:t>
      </w:r>
    </w:p>
    <w:p w:rsidR="008101B3" w:rsidRDefault="0073070B" w:rsidP="0075341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341C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75341C">
        <w:rPr>
          <w:color w:val="000000"/>
          <w:sz w:val="28"/>
          <w:szCs w:val="28"/>
          <w:lang w:val="uk-UA"/>
        </w:rPr>
        <w:t>гр.</w:t>
      </w:r>
      <w:r w:rsidR="00E376DB" w:rsidRPr="00753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9B6ADE" w:rsidRPr="0075341C">
        <w:rPr>
          <w:color w:val="000000"/>
          <w:sz w:val="28"/>
          <w:szCs w:val="28"/>
          <w:lang w:val="uk-UA"/>
        </w:rPr>
        <w:t xml:space="preserve"> </w:t>
      </w:r>
      <w:r w:rsidR="0075341C" w:rsidRPr="0075341C">
        <w:rPr>
          <w:sz w:val="28"/>
          <w:szCs w:val="28"/>
          <w:lang w:val="uk-UA"/>
        </w:rPr>
        <w:t xml:space="preserve">земельні ділянки комунальної власності, </w:t>
      </w:r>
      <w:r w:rsidR="009D4BD6">
        <w:rPr>
          <w:sz w:val="28"/>
          <w:szCs w:val="28"/>
          <w:lang w:val="uk-UA"/>
        </w:rPr>
        <w:t xml:space="preserve">із земель </w:t>
      </w:r>
      <w:r w:rsidR="0075341C">
        <w:rPr>
          <w:sz w:val="28"/>
          <w:szCs w:val="28"/>
          <w:lang w:val="uk-UA"/>
        </w:rPr>
        <w:t>водного фонду</w:t>
      </w:r>
      <w:r w:rsidR="0075341C" w:rsidRPr="0075341C">
        <w:rPr>
          <w:sz w:val="28"/>
          <w:szCs w:val="28"/>
          <w:lang w:val="uk-UA"/>
        </w:rPr>
        <w:t>, а саме:</w:t>
      </w:r>
    </w:p>
    <w:p w:rsid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272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2E1F47">
        <w:rPr>
          <w:sz w:val="28"/>
          <w:szCs w:val="28"/>
          <w:lang w:val="uk-UA"/>
        </w:rPr>
        <w:t xml:space="preserve">Земельна ділянка №2 площею 8,4071га кадастровий номер 0520688900:01:007:0273 для сінокосіння, розташовану на території </w:t>
      </w:r>
      <w:r w:rsidRPr="002E1F47">
        <w:rPr>
          <w:sz w:val="28"/>
          <w:szCs w:val="28"/>
          <w:lang w:val="uk-UA"/>
        </w:rPr>
        <w:lastRenderedPageBreak/>
        <w:t xml:space="preserve">Якушинецької територіальної громади, Вінницького району, Вінницької області; 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274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 xml:space="preserve">асти </w:t>
      </w:r>
      <w:r w:rsidR="009D4BD6">
        <w:rPr>
          <w:sz w:val="28"/>
          <w:szCs w:val="28"/>
          <w:lang w:val="uk-UA"/>
        </w:rPr>
        <w:t>догово</w:t>
      </w:r>
      <w:r w:rsidR="003D69F9">
        <w:rPr>
          <w:sz w:val="28"/>
          <w:szCs w:val="28"/>
          <w:lang w:val="uk-UA"/>
        </w:rPr>
        <w:t>р</w:t>
      </w:r>
      <w:r w:rsidR="009D4BD6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E06E5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06E50">
        <w:rPr>
          <w:color w:val="000000"/>
          <w:sz w:val="28"/>
          <w:szCs w:val="28"/>
          <w:lang w:val="uk-UA"/>
        </w:rPr>
        <w:t>Бондаруком</w:t>
      </w:r>
      <w:proofErr w:type="spellEnd"/>
      <w:r w:rsidR="00E06E50">
        <w:rPr>
          <w:color w:val="000000"/>
          <w:sz w:val="28"/>
          <w:szCs w:val="28"/>
          <w:lang w:val="uk-UA"/>
        </w:rPr>
        <w:t xml:space="preserve"> Іваном Олексійовичем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9D4BD6">
        <w:rPr>
          <w:sz w:val="28"/>
          <w:szCs w:val="28"/>
          <w:lang w:val="uk-UA"/>
        </w:rPr>
        <w:t>ошова оцінка земельних ділянок</w:t>
      </w:r>
      <w:r w:rsidRPr="00551F29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9D4BD6">
        <w:rPr>
          <w:sz w:val="28"/>
          <w:szCs w:val="28"/>
          <w:lang w:val="uk-UA"/>
        </w:rPr>
        <w:t>: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 w:rsidR="00E06E50"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 w:rsidR="00E06E50">
        <w:rPr>
          <w:sz w:val="28"/>
          <w:szCs w:val="28"/>
          <w:lang w:val="uk-UA"/>
        </w:rPr>
        <w:t>272</w:t>
      </w:r>
      <w:r>
        <w:rPr>
          <w:sz w:val="28"/>
          <w:szCs w:val="28"/>
          <w:lang w:val="uk-UA"/>
        </w:rPr>
        <w:t xml:space="preserve"> становить </w:t>
      </w:r>
      <w:r w:rsidR="00E06E50">
        <w:rPr>
          <w:sz w:val="28"/>
          <w:szCs w:val="28"/>
          <w:lang w:val="uk-UA"/>
        </w:rPr>
        <w:t>10 322</w:t>
      </w:r>
      <w:r w:rsidR="00404F5D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;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 w:rsidR="00E06E50">
        <w:rPr>
          <w:sz w:val="28"/>
          <w:szCs w:val="28"/>
          <w:lang w:val="uk-UA"/>
        </w:rPr>
        <w:t>8,4071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E06E50">
        <w:rPr>
          <w:sz w:val="28"/>
          <w:szCs w:val="28"/>
          <w:lang w:val="uk-UA"/>
        </w:rPr>
        <w:t>273 становить 140 488</w:t>
      </w:r>
      <w:r w:rsidR="00404F5D">
        <w:rPr>
          <w:sz w:val="28"/>
          <w:szCs w:val="28"/>
          <w:lang w:val="uk-UA"/>
        </w:rPr>
        <w:t>грн</w:t>
      </w:r>
      <w:r w:rsidRPr="0075341C">
        <w:rPr>
          <w:sz w:val="28"/>
          <w:szCs w:val="28"/>
          <w:lang w:val="uk-UA"/>
        </w:rPr>
        <w:t>.</w:t>
      </w:r>
    </w:p>
    <w:p w:rsidR="002E1F47" w:rsidRPr="00E06E50" w:rsidRDefault="002E1F47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274 становить</w:t>
      </w:r>
      <w:r w:rsidR="00E06E50">
        <w:rPr>
          <w:sz w:val="28"/>
          <w:szCs w:val="28"/>
          <w:lang w:val="uk-UA"/>
        </w:rPr>
        <w:t xml:space="preserve"> 7 941грн</w:t>
      </w:r>
      <w:r>
        <w:rPr>
          <w:sz w:val="28"/>
          <w:szCs w:val="28"/>
          <w:lang w:val="uk-UA"/>
        </w:rPr>
        <w:t>.</w:t>
      </w:r>
    </w:p>
    <w:p w:rsidR="00E06E50" w:rsidRDefault="00152126" w:rsidP="00404F5D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04F5D">
        <w:rPr>
          <w:sz w:val="28"/>
          <w:szCs w:val="28"/>
          <w:lang w:val="uk-UA"/>
        </w:rPr>
        <w:t>:</w:t>
      </w:r>
    </w:p>
    <w:p w:rsidR="00E06E50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0,6177</w:t>
      </w:r>
      <w:r w:rsidR="00810B83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становить </w:t>
      </w:r>
      <w:r w:rsidR="00810B83">
        <w:rPr>
          <w:sz w:val="28"/>
          <w:szCs w:val="28"/>
          <w:lang w:val="uk-UA"/>
        </w:rPr>
        <w:t>1 238,64</w:t>
      </w:r>
      <w:r>
        <w:rPr>
          <w:sz w:val="28"/>
          <w:szCs w:val="28"/>
          <w:lang w:val="uk-UA"/>
        </w:rPr>
        <w:t>грн;</w:t>
      </w:r>
    </w:p>
    <w:p w:rsidR="00E06E50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8,4071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="00810B83">
        <w:rPr>
          <w:sz w:val="28"/>
          <w:szCs w:val="28"/>
          <w:lang w:val="uk-UA"/>
        </w:rPr>
        <w:t xml:space="preserve">становить </w:t>
      </w:r>
      <w:r w:rsidR="00FB4A78">
        <w:rPr>
          <w:sz w:val="28"/>
          <w:szCs w:val="28"/>
          <w:lang w:val="uk-UA"/>
        </w:rPr>
        <w:t>16 858,56</w:t>
      </w:r>
      <w:r>
        <w:rPr>
          <w:sz w:val="28"/>
          <w:szCs w:val="28"/>
          <w:lang w:val="uk-UA"/>
        </w:rPr>
        <w:t>грн</w:t>
      </w:r>
      <w:r w:rsidRPr="0075341C">
        <w:rPr>
          <w:sz w:val="28"/>
          <w:szCs w:val="28"/>
          <w:lang w:val="uk-UA"/>
        </w:rPr>
        <w:t>.</w:t>
      </w:r>
    </w:p>
    <w:p w:rsidR="00404F5D" w:rsidRPr="00810B83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 w:rsidR="00810B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становить</w:t>
      </w:r>
      <w:r w:rsidR="00FB4A78">
        <w:rPr>
          <w:sz w:val="28"/>
          <w:szCs w:val="28"/>
          <w:lang w:val="uk-UA"/>
        </w:rPr>
        <w:t xml:space="preserve"> 952,92</w:t>
      </w:r>
      <w:r>
        <w:rPr>
          <w:sz w:val="28"/>
          <w:szCs w:val="28"/>
          <w:lang w:val="uk-UA"/>
        </w:rPr>
        <w:t>грн.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B4A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B4A78">
        <w:rPr>
          <w:color w:val="000000"/>
          <w:sz w:val="28"/>
          <w:szCs w:val="28"/>
          <w:lang w:val="uk-UA"/>
        </w:rPr>
        <w:t>Бондаруку</w:t>
      </w:r>
      <w:proofErr w:type="spellEnd"/>
      <w:r w:rsidR="00FB4A78">
        <w:rPr>
          <w:color w:val="000000"/>
          <w:sz w:val="28"/>
          <w:szCs w:val="28"/>
          <w:lang w:val="uk-UA"/>
        </w:rPr>
        <w:t xml:space="preserve"> Івану Олексійовичу</w:t>
      </w:r>
      <w:r w:rsidR="00DD4054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42089"/>
    <w:multiLevelType w:val="hybridMultilevel"/>
    <w:tmpl w:val="92DA1D74"/>
    <w:lvl w:ilvl="0" w:tplc="620AAA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1F47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4F5D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C02AE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5341C"/>
    <w:rsid w:val="007637E4"/>
    <w:rsid w:val="007B3C28"/>
    <w:rsid w:val="007B4D48"/>
    <w:rsid w:val="007D209D"/>
    <w:rsid w:val="007D451E"/>
    <w:rsid w:val="007E2625"/>
    <w:rsid w:val="007E28CC"/>
    <w:rsid w:val="007E2C36"/>
    <w:rsid w:val="007E7C3D"/>
    <w:rsid w:val="008101B3"/>
    <w:rsid w:val="00810B8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65954"/>
    <w:rsid w:val="00976311"/>
    <w:rsid w:val="009858C3"/>
    <w:rsid w:val="00991509"/>
    <w:rsid w:val="00993CCB"/>
    <w:rsid w:val="009941D3"/>
    <w:rsid w:val="009A6C4D"/>
    <w:rsid w:val="009B6ADE"/>
    <w:rsid w:val="009D4BD6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D4054"/>
    <w:rsid w:val="00DE2DCD"/>
    <w:rsid w:val="00DF38CC"/>
    <w:rsid w:val="00E06E50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B4A78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2023-07-07T11:13:00Z</cp:lastPrinted>
  <dcterms:created xsi:type="dcterms:W3CDTF">2019-11-12T10:23:00Z</dcterms:created>
  <dcterms:modified xsi:type="dcterms:W3CDTF">2023-07-07T11:16:00Z</dcterms:modified>
</cp:coreProperties>
</file>